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22026_080815.xml.htm"/>
      <w:bookmarkStart w:id="1" w:name="ksform408122026_0808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Beer Marc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BIOTE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1875 W. WALNUT HILL LN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biote Corp.</w:t>
              </w:r>
            </w:hyperlink>
            <w:r>
              <w:rPr/>
              <w:t xml:space="preserve"> [ </w:t>
            </w:r>
            <w:r>
              <w:rPr>
                <w:rFonts w:ascii="Times;serif" w:hAnsi="Times;serif"/>
                <w:color w:val="0000FF"/>
                <w:sz w:val="24"/>
                <w:shd w:fill="FFFFFF" w:val="clear"/>
              </w:rPr>
              <w:t>BTMD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1012"/>
        <w:gridCol w:w="451"/>
        <w:gridCol w:w="709"/>
        <w:gridCol w:w="1156"/>
        <w:gridCol w:w="993"/>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115,950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1.53</w:t>
            </w:r>
            <w:r>
              <w:rPr>
                <w:rFonts w:ascii="Times;serif" w:hAnsi="Times;serif"/>
                <w:color w:val="008000"/>
                <w:position w:val="7"/>
                <w:sz w:val="16"/>
                <w:sz w:val="20"/>
                <w:shd w:fill="FFFFFF" w:val="clear"/>
              </w:rPr>
              <w:t>(1)</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223,744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1.55</w:t>
            </w:r>
            <w:r>
              <w:rPr>
                <w:rFonts w:ascii="Times;serif" w:hAnsi="Times;serif"/>
                <w:color w:val="008000"/>
                <w:position w:val="7"/>
                <w:sz w:val="16"/>
                <w:sz w:val="20"/>
                <w:shd w:fill="FFFFFF" w:val="clear"/>
              </w:rPr>
              <w:t>(2)</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239,744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$1.46 to $1.55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purchased in multiple transactions at prices ranging from $1.53 to $1.60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Marc D. Beer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4575" TargetMode="External"/><Relationship Id="rId5" Type="http://schemas.openxmlformats.org/officeDocument/2006/relationships/hyperlink" Target="http://www.sec.gov/cgi-bin/browse-edgar?action=getcompany&amp;CIK=00018192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725</Words>
  <Characters>3873</Characters>
  <CharactersWithSpaces>4521</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